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19AD62" w14:textId="432A5B2A" w:rsidR="00DC037E" w:rsidRDefault="009D5789">
      <w:bookmarkStart w:id="0" w:name="_Hlk64751634"/>
      <w:bookmarkEnd w:id="0"/>
      <w:r w:rsidRPr="00CB0687">
        <w:rPr>
          <w:rFonts w:ascii="ＭＳ 明朝" w:eastAsia="ＭＳ 明朝" w:hAnsi="ＭＳ 明朝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A03027" wp14:editId="11CD543D">
                <wp:simplePos x="0" y="0"/>
                <wp:positionH relativeFrom="margin">
                  <wp:align>right</wp:align>
                </wp:positionH>
                <wp:positionV relativeFrom="paragraph">
                  <wp:posOffset>88265</wp:posOffset>
                </wp:positionV>
                <wp:extent cx="3676650" cy="1733550"/>
                <wp:effectExtent l="76200" t="57150" r="76200" b="5715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1733550"/>
                        </a:xfrm>
                        <a:prstGeom prst="roundRect">
                          <a:avLst/>
                        </a:prstGeom>
                        <a:solidFill>
                          <a:srgbClr val="FF6699"/>
                        </a:solidFill>
                        <a:ln>
                          <a:noFill/>
                        </a:ln>
                        <a:effectLst>
                          <a:outerShdw blurRad="38100" sx="102000" sy="102000" algn="ctr" rotWithShape="0">
                            <a:srgbClr val="FF6699">
                              <a:alpha val="67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93B8BB" w14:textId="78178756" w:rsidR="00CB0687" w:rsidRDefault="00CB0687" w:rsidP="00CB068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CB0687">
                              <w:rPr>
                                <w:rFonts w:ascii="BIZ UDPゴシック" w:eastAsia="BIZ UDPゴシック" w:hAnsi="BIZ UDPゴシック" w:hint="eastAsia"/>
                              </w:rPr>
                              <w:t>宇都宮ロータリー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クラブ会報</w:t>
                            </w:r>
                          </w:p>
                          <w:p w14:paraId="39AFDBA3" w14:textId="6C2693DE" w:rsidR="00CB0687" w:rsidRDefault="00CB0687" w:rsidP="009D5789">
                            <w:pPr>
                              <w:spacing w:line="240" w:lineRule="exact"/>
                              <w:ind w:firstLineChars="200" w:firstLine="320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CB0687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●宇都宮ロータリークラブ　会長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B0687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善林隆充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 xml:space="preserve">・幹事 </w:t>
                            </w:r>
                            <w:r w:rsidRPr="00CB0687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矢治和之</w:t>
                            </w:r>
                          </w:p>
                          <w:p w14:paraId="1F038B1C" w14:textId="025C98F8" w:rsidR="008241FB" w:rsidRDefault="008241FB" w:rsidP="009D5789">
                            <w:pPr>
                              <w:spacing w:line="240" w:lineRule="exact"/>
                              <w:ind w:firstLineChars="200" w:firstLine="320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 xml:space="preserve">　 テーマ「F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  <w:t>ighting for the future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」 ～皆で頑張ろう～</w:t>
                            </w:r>
                          </w:p>
                          <w:p w14:paraId="356515DF" w14:textId="7B02E952" w:rsidR="008241FB" w:rsidRDefault="00B51167" w:rsidP="009D5789">
                            <w:pPr>
                              <w:spacing w:line="240" w:lineRule="exact"/>
                              <w:ind w:firstLineChars="200" w:firstLine="320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●国際ロータリー会長　ホルガー・クナーク</w:t>
                            </w:r>
                          </w:p>
                          <w:p w14:paraId="1E6FBB0D" w14:textId="542DE455" w:rsidR="00B51167" w:rsidRDefault="00B51167" w:rsidP="009D5789">
                            <w:pPr>
                              <w:spacing w:line="240" w:lineRule="exact"/>
                              <w:ind w:firstLineChars="200" w:firstLine="320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 xml:space="preserve">　 テーマ「ロータリーは機会の扉を開く」</w:t>
                            </w:r>
                          </w:p>
                          <w:p w14:paraId="7F9D731B" w14:textId="3095A587" w:rsidR="009D5789" w:rsidRPr="009D5789" w:rsidRDefault="009D5789" w:rsidP="009D5789">
                            <w:pPr>
                              <w:spacing w:line="240" w:lineRule="exact"/>
                              <w:ind w:firstLineChars="200" w:firstLine="280"/>
                              <w:rPr>
                                <w:rFonts w:ascii="BIZ UDPゴシック" w:eastAsia="BIZ UDPゴシック" w:hAnsi="BIZ UDPゴシック"/>
                                <w:sz w:val="14"/>
                                <w:szCs w:val="14"/>
                              </w:rPr>
                            </w:pPr>
                            <w:r w:rsidRPr="009D5789">
                              <w:rPr>
                                <w:rFonts w:ascii="BIZ UDPゴシック" w:eastAsia="BIZ UDPゴシック" w:hAnsi="BIZ UDPゴシック" w:hint="eastAsia"/>
                                <w:sz w:val="14"/>
                                <w:szCs w:val="14"/>
                              </w:rPr>
                              <w:t>●国際ロータリー第2</w:t>
                            </w:r>
                            <w:r w:rsidRPr="009D5789">
                              <w:rPr>
                                <w:rFonts w:ascii="BIZ UDPゴシック" w:eastAsia="BIZ UDPゴシック" w:hAnsi="BIZ UDPゴシック"/>
                                <w:sz w:val="14"/>
                                <w:szCs w:val="14"/>
                              </w:rPr>
                              <w:t>550</w:t>
                            </w:r>
                            <w:r w:rsidRPr="009D5789">
                              <w:rPr>
                                <w:rFonts w:ascii="BIZ UDPゴシック" w:eastAsia="BIZ UDPゴシック" w:hAnsi="BIZ UDPゴシック" w:hint="eastAsia"/>
                                <w:sz w:val="14"/>
                                <w:szCs w:val="14"/>
                              </w:rPr>
                              <w:t>地区　2</w:t>
                            </w:r>
                            <w:r w:rsidRPr="009D5789">
                              <w:rPr>
                                <w:rFonts w:ascii="BIZ UDPゴシック" w:eastAsia="BIZ UDPゴシック" w:hAnsi="BIZ UDPゴシック"/>
                                <w:sz w:val="14"/>
                                <w:szCs w:val="14"/>
                              </w:rPr>
                              <w:t>020</w:t>
                            </w:r>
                            <w:r w:rsidRPr="009D5789">
                              <w:rPr>
                                <w:rFonts w:ascii="BIZ UDPゴシック" w:eastAsia="BIZ UDPゴシック" w:hAnsi="BIZ UDPゴシック" w:hint="eastAsia"/>
                                <w:sz w:val="14"/>
                                <w:szCs w:val="14"/>
                              </w:rPr>
                              <w:t>～2</w:t>
                            </w:r>
                            <w:r w:rsidRPr="009D5789">
                              <w:rPr>
                                <w:rFonts w:ascii="BIZ UDPゴシック" w:eastAsia="BIZ UDPゴシック" w:hAnsi="BIZ UDPゴシック"/>
                                <w:sz w:val="14"/>
                                <w:szCs w:val="14"/>
                              </w:rPr>
                              <w:t>021</w:t>
                            </w:r>
                            <w:r w:rsidRPr="009D5789">
                              <w:rPr>
                                <w:rFonts w:ascii="BIZ UDPゴシック" w:eastAsia="BIZ UDPゴシック" w:hAnsi="BIZ UDPゴシック" w:hint="eastAsia"/>
                                <w:sz w:val="14"/>
                                <w:szCs w:val="14"/>
                              </w:rPr>
                              <w:t>年度ガバナー 森本 敬三</w:t>
                            </w:r>
                          </w:p>
                          <w:p w14:paraId="77FBF0E6" w14:textId="458368A0" w:rsidR="009D5789" w:rsidRDefault="009D5789" w:rsidP="009D5789">
                            <w:pPr>
                              <w:spacing w:line="240" w:lineRule="exact"/>
                              <w:ind w:firstLineChars="200" w:firstLine="280"/>
                              <w:rPr>
                                <w:rFonts w:ascii="BIZ UDPゴシック" w:eastAsia="BIZ UDPゴシック" w:hAnsi="BIZ UDPゴシック"/>
                                <w:sz w:val="14"/>
                                <w:szCs w:val="14"/>
                              </w:rPr>
                            </w:pPr>
                            <w:r w:rsidRPr="009D5789">
                              <w:rPr>
                                <w:rFonts w:ascii="BIZ UDPゴシック" w:eastAsia="BIZ UDPゴシック" w:hAnsi="BIZ UDPゴシック" w:hint="eastAsia"/>
                                <w:sz w:val="14"/>
                                <w:szCs w:val="14"/>
                              </w:rPr>
                              <w:t xml:space="preserve">　例会日/火曜日 </w:t>
                            </w:r>
                            <w:r w:rsidRPr="009D5789">
                              <w:rPr>
                                <w:rFonts w:ascii="BIZ UDPゴシック" w:eastAsia="BIZ UDPゴシック" w:hAnsi="BIZ UDPゴシック"/>
                                <w:sz w:val="14"/>
                                <w:szCs w:val="14"/>
                              </w:rPr>
                              <w:t>12:30</w:t>
                            </w:r>
                            <w:r w:rsidRPr="009D5789">
                              <w:rPr>
                                <w:rFonts w:ascii="BIZ UDPゴシック" w:eastAsia="BIZ UDPゴシック" w:hAnsi="BIZ UDPゴシック" w:hint="eastAsia"/>
                                <w:sz w:val="14"/>
                                <w:szCs w:val="14"/>
                              </w:rPr>
                              <w:t xml:space="preserve">　会場/宇都宮東武ホテルグランデ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4"/>
                                <w:szCs w:val="14"/>
                              </w:rPr>
                              <w:t xml:space="preserve">　宇都宮市本町5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4"/>
                                <w:szCs w:val="14"/>
                              </w:rPr>
                              <w:t>-12</w:t>
                            </w:r>
                          </w:p>
                          <w:p w14:paraId="5D51A0FC" w14:textId="28438A66" w:rsidR="009D5789" w:rsidRDefault="009D5789" w:rsidP="009D5789">
                            <w:pPr>
                              <w:spacing w:line="240" w:lineRule="exact"/>
                              <w:ind w:firstLineChars="200" w:firstLine="280"/>
                              <w:rPr>
                                <w:rFonts w:ascii="BIZ UDPゴシック" w:eastAsia="BIZ UDPゴシック" w:hAnsi="BIZ UDP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4"/>
                                <w:szCs w:val="14"/>
                              </w:rPr>
                              <w:t xml:space="preserve">　事務所/宇都宮市江野町1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4"/>
                                <w:szCs w:val="14"/>
                              </w:rPr>
                              <w:t>-12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4"/>
                                <w:szCs w:val="14"/>
                              </w:rPr>
                              <w:t xml:space="preserve">　栃木実業ビル2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4"/>
                                <w:szCs w:val="14"/>
                              </w:rPr>
                              <w:t xml:space="preserve">　T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4"/>
                                <w:szCs w:val="14"/>
                              </w:rPr>
                              <w:t>EL 028-666-0555</w:t>
                            </w:r>
                          </w:p>
                          <w:p w14:paraId="422127D2" w14:textId="753465F7" w:rsidR="009D5789" w:rsidRPr="009D5789" w:rsidRDefault="009D5789" w:rsidP="009D5789">
                            <w:pPr>
                              <w:spacing w:line="240" w:lineRule="exact"/>
                              <w:ind w:firstLineChars="200" w:firstLine="280"/>
                              <w:rPr>
                                <w:rFonts w:ascii="BIZ UDPゴシック" w:eastAsia="BIZ UDPゴシック" w:hAnsi="BIZ UDP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4"/>
                                <w:szCs w:val="14"/>
                              </w:rPr>
                              <w:t xml:space="preserve">　E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4"/>
                                <w:szCs w:val="14"/>
                              </w:rPr>
                              <w:t xml:space="preserve">-mail </w:t>
                            </w:r>
                            <w:r w:rsidRPr="009D5789">
                              <w:rPr>
                                <w:rFonts w:ascii="BIZ UDPゴシック" w:eastAsia="BIZ UDPゴシック" w:hAnsi="BIZ UDPゴシック"/>
                                <w:sz w:val="14"/>
                                <w:szCs w:val="14"/>
                              </w:rPr>
                              <w:t>u-rc01@silver.plala.or.jp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4"/>
                                <w:szCs w:val="14"/>
                              </w:rPr>
                              <w:t xml:space="preserve">　　　　　　　F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4"/>
                                <w:szCs w:val="14"/>
                              </w:rPr>
                              <w:t>AX 028-666-0333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A03027" id="四角形: 角を丸くする 6" o:spid="_x0000_s1026" style="position:absolute;left:0;text-align:left;margin-left:238.3pt;margin-top:6.95pt;width:289.5pt;height:136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" fillcolor="#f69" stroked="f" strokeweight="1pt">
                <v:stroke joinstyle="miter"/>
                <v:shadow on="t" type="perspective" color="#f69" opacity="43909f" offset="0,0" matrix="66847f,,,66847f"/>
                <v:textbox>
                  <w:txbxContent>
                    <w:p w14:paraId="6E93B8BB" w14:textId="78178756" w:rsidR="00CB0687" w:rsidRDefault="00CB0687" w:rsidP="00CB0687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CB0687">
                        <w:rPr>
                          <w:rFonts w:ascii="BIZ UDPゴシック" w:eastAsia="BIZ UDPゴシック" w:hAnsi="BIZ UDPゴシック" w:hint="eastAsia"/>
                        </w:rPr>
                        <w:t>宇都宮ロータリー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クラブ会報</w:t>
                      </w:r>
                    </w:p>
                    <w:p w14:paraId="39AFDBA3" w14:textId="6C2693DE" w:rsidR="00CB0687" w:rsidRDefault="00CB0687" w:rsidP="009D5789">
                      <w:pPr>
                        <w:spacing w:line="240" w:lineRule="exact"/>
                        <w:ind w:firstLineChars="200" w:firstLine="320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CB0687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●宇都宮ロータリークラブ　会長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 xml:space="preserve"> </w:t>
                      </w:r>
                      <w:r w:rsidRPr="00CB0687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善林隆充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 xml:space="preserve">・幹事 </w:t>
                      </w:r>
                      <w:r w:rsidRPr="00CB0687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矢治和之</w:t>
                      </w:r>
                    </w:p>
                    <w:p w14:paraId="1F038B1C" w14:textId="025C98F8" w:rsidR="008241FB" w:rsidRDefault="008241FB" w:rsidP="009D5789">
                      <w:pPr>
                        <w:spacing w:line="240" w:lineRule="exact"/>
                        <w:ind w:firstLineChars="200" w:firstLine="320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 xml:space="preserve">　 テーマ「F</w:t>
                      </w:r>
                      <w: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  <w:t>ighting for the future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」 ～皆で頑張ろう～</w:t>
                      </w:r>
                    </w:p>
                    <w:p w14:paraId="356515DF" w14:textId="7B02E952" w:rsidR="008241FB" w:rsidRDefault="00B51167" w:rsidP="009D5789">
                      <w:pPr>
                        <w:spacing w:line="240" w:lineRule="exact"/>
                        <w:ind w:firstLineChars="200" w:firstLine="320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●国際ロータリー会長　ホルガー・クナーク</w:t>
                      </w:r>
                    </w:p>
                    <w:p w14:paraId="1E6FBB0D" w14:textId="542DE455" w:rsidR="00B51167" w:rsidRDefault="00B51167" w:rsidP="009D5789">
                      <w:pPr>
                        <w:spacing w:line="240" w:lineRule="exact"/>
                        <w:ind w:firstLineChars="200" w:firstLine="320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 xml:space="preserve">　 テーマ「ロータリーは機会の扉を開く」</w:t>
                      </w:r>
                    </w:p>
                    <w:p w14:paraId="7F9D731B" w14:textId="3095A587" w:rsidR="009D5789" w:rsidRPr="009D5789" w:rsidRDefault="009D5789" w:rsidP="009D5789">
                      <w:pPr>
                        <w:spacing w:line="240" w:lineRule="exact"/>
                        <w:ind w:firstLineChars="200" w:firstLine="280"/>
                        <w:rPr>
                          <w:rFonts w:ascii="BIZ UDPゴシック" w:eastAsia="BIZ UDPゴシック" w:hAnsi="BIZ UDPゴシック"/>
                          <w:sz w:val="14"/>
                          <w:szCs w:val="14"/>
                        </w:rPr>
                      </w:pPr>
                      <w:r w:rsidRPr="009D5789">
                        <w:rPr>
                          <w:rFonts w:ascii="BIZ UDPゴシック" w:eastAsia="BIZ UDPゴシック" w:hAnsi="BIZ UDPゴシック" w:hint="eastAsia"/>
                          <w:sz w:val="14"/>
                          <w:szCs w:val="14"/>
                        </w:rPr>
                        <w:t>●国際ロータリー第2</w:t>
                      </w:r>
                      <w:r w:rsidRPr="009D5789">
                        <w:rPr>
                          <w:rFonts w:ascii="BIZ UDPゴシック" w:eastAsia="BIZ UDPゴシック" w:hAnsi="BIZ UDPゴシック"/>
                          <w:sz w:val="14"/>
                          <w:szCs w:val="14"/>
                        </w:rPr>
                        <w:t>550</w:t>
                      </w:r>
                      <w:r w:rsidRPr="009D5789">
                        <w:rPr>
                          <w:rFonts w:ascii="BIZ UDPゴシック" w:eastAsia="BIZ UDPゴシック" w:hAnsi="BIZ UDPゴシック" w:hint="eastAsia"/>
                          <w:sz w:val="14"/>
                          <w:szCs w:val="14"/>
                        </w:rPr>
                        <w:t>地区　2</w:t>
                      </w:r>
                      <w:r w:rsidRPr="009D5789">
                        <w:rPr>
                          <w:rFonts w:ascii="BIZ UDPゴシック" w:eastAsia="BIZ UDPゴシック" w:hAnsi="BIZ UDPゴシック"/>
                          <w:sz w:val="14"/>
                          <w:szCs w:val="14"/>
                        </w:rPr>
                        <w:t>020</w:t>
                      </w:r>
                      <w:r w:rsidRPr="009D5789">
                        <w:rPr>
                          <w:rFonts w:ascii="BIZ UDPゴシック" w:eastAsia="BIZ UDPゴシック" w:hAnsi="BIZ UDPゴシック" w:hint="eastAsia"/>
                          <w:sz w:val="14"/>
                          <w:szCs w:val="14"/>
                        </w:rPr>
                        <w:t>～2</w:t>
                      </w:r>
                      <w:r w:rsidRPr="009D5789">
                        <w:rPr>
                          <w:rFonts w:ascii="BIZ UDPゴシック" w:eastAsia="BIZ UDPゴシック" w:hAnsi="BIZ UDPゴシック"/>
                          <w:sz w:val="14"/>
                          <w:szCs w:val="14"/>
                        </w:rPr>
                        <w:t>021</w:t>
                      </w:r>
                      <w:r w:rsidRPr="009D5789">
                        <w:rPr>
                          <w:rFonts w:ascii="BIZ UDPゴシック" w:eastAsia="BIZ UDPゴシック" w:hAnsi="BIZ UDPゴシック" w:hint="eastAsia"/>
                          <w:sz w:val="14"/>
                          <w:szCs w:val="14"/>
                        </w:rPr>
                        <w:t>年度ガバナー 森本 敬三</w:t>
                      </w:r>
                    </w:p>
                    <w:p w14:paraId="77FBF0E6" w14:textId="458368A0" w:rsidR="009D5789" w:rsidRDefault="009D5789" w:rsidP="009D5789">
                      <w:pPr>
                        <w:spacing w:line="240" w:lineRule="exact"/>
                        <w:ind w:firstLineChars="200" w:firstLine="280"/>
                        <w:rPr>
                          <w:rFonts w:ascii="BIZ UDPゴシック" w:eastAsia="BIZ UDPゴシック" w:hAnsi="BIZ UDPゴシック"/>
                          <w:sz w:val="14"/>
                          <w:szCs w:val="14"/>
                        </w:rPr>
                      </w:pPr>
                      <w:r w:rsidRPr="009D5789">
                        <w:rPr>
                          <w:rFonts w:ascii="BIZ UDPゴシック" w:eastAsia="BIZ UDPゴシック" w:hAnsi="BIZ UDPゴシック" w:hint="eastAsia"/>
                          <w:sz w:val="14"/>
                          <w:szCs w:val="14"/>
                        </w:rPr>
                        <w:t xml:space="preserve">　例会日/火曜日 </w:t>
                      </w:r>
                      <w:r w:rsidRPr="009D5789">
                        <w:rPr>
                          <w:rFonts w:ascii="BIZ UDPゴシック" w:eastAsia="BIZ UDPゴシック" w:hAnsi="BIZ UDPゴシック"/>
                          <w:sz w:val="14"/>
                          <w:szCs w:val="14"/>
                        </w:rPr>
                        <w:t>12:30</w:t>
                      </w:r>
                      <w:r w:rsidRPr="009D5789">
                        <w:rPr>
                          <w:rFonts w:ascii="BIZ UDPゴシック" w:eastAsia="BIZ UDPゴシック" w:hAnsi="BIZ UDPゴシック" w:hint="eastAsia"/>
                          <w:sz w:val="14"/>
                          <w:szCs w:val="14"/>
                        </w:rPr>
                        <w:t xml:space="preserve">　会場/宇都宮東武ホテルグランデ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4"/>
                          <w:szCs w:val="14"/>
                        </w:rPr>
                        <w:t xml:space="preserve">　宇都宮市本町5</w:t>
                      </w:r>
                      <w:r>
                        <w:rPr>
                          <w:rFonts w:ascii="BIZ UDPゴシック" w:eastAsia="BIZ UDPゴシック" w:hAnsi="BIZ UDPゴシック"/>
                          <w:sz w:val="14"/>
                          <w:szCs w:val="14"/>
                        </w:rPr>
                        <w:t>-12</w:t>
                      </w:r>
                    </w:p>
                    <w:p w14:paraId="5D51A0FC" w14:textId="28438A66" w:rsidR="009D5789" w:rsidRDefault="009D5789" w:rsidP="009D5789">
                      <w:pPr>
                        <w:spacing w:line="240" w:lineRule="exact"/>
                        <w:ind w:firstLineChars="200" w:firstLine="280"/>
                        <w:rPr>
                          <w:rFonts w:ascii="BIZ UDPゴシック" w:eastAsia="BIZ UDPゴシック" w:hAnsi="BIZ UDPゴシック"/>
                          <w:sz w:val="14"/>
                          <w:szCs w:val="1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4"/>
                          <w:szCs w:val="14"/>
                        </w:rPr>
                        <w:t xml:space="preserve">　事務所/宇都宮市江野町1</w:t>
                      </w:r>
                      <w:r>
                        <w:rPr>
                          <w:rFonts w:ascii="BIZ UDPゴシック" w:eastAsia="BIZ UDPゴシック" w:hAnsi="BIZ UDPゴシック"/>
                          <w:sz w:val="14"/>
                          <w:szCs w:val="14"/>
                        </w:rPr>
                        <w:t>-12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4"/>
                          <w:szCs w:val="14"/>
                        </w:rPr>
                        <w:t xml:space="preserve">　栃木実業ビル2</w:t>
                      </w:r>
                      <w:r>
                        <w:rPr>
                          <w:rFonts w:ascii="BIZ UDPゴシック" w:eastAsia="BIZ UDPゴシック" w:hAnsi="BIZ UDPゴシック"/>
                          <w:sz w:val="14"/>
                          <w:szCs w:val="14"/>
                        </w:rPr>
                        <w:t>F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4"/>
                          <w:szCs w:val="14"/>
                        </w:rPr>
                        <w:t xml:space="preserve">　T</w:t>
                      </w:r>
                      <w:r>
                        <w:rPr>
                          <w:rFonts w:ascii="BIZ UDPゴシック" w:eastAsia="BIZ UDPゴシック" w:hAnsi="BIZ UDPゴシック"/>
                          <w:sz w:val="14"/>
                          <w:szCs w:val="14"/>
                        </w:rPr>
                        <w:t>EL 028-666-0555</w:t>
                      </w:r>
                    </w:p>
                    <w:p w14:paraId="422127D2" w14:textId="753465F7" w:rsidR="009D5789" w:rsidRPr="009D5789" w:rsidRDefault="009D5789" w:rsidP="009D5789">
                      <w:pPr>
                        <w:spacing w:line="240" w:lineRule="exact"/>
                        <w:ind w:firstLineChars="200" w:firstLine="280"/>
                        <w:rPr>
                          <w:rFonts w:ascii="BIZ UDPゴシック" w:eastAsia="BIZ UDPゴシック" w:hAnsi="BIZ UDPゴシック"/>
                          <w:sz w:val="14"/>
                          <w:szCs w:val="1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4"/>
                          <w:szCs w:val="14"/>
                        </w:rPr>
                        <w:t xml:space="preserve">　E</w:t>
                      </w:r>
                      <w:r>
                        <w:rPr>
                          <w:rFonts w:ascii="BIZ UDPゴシック" w:eastAsia="BIZ UDPゴシック" w:hAnsi="BIZ UDPゴシック"/>
                          <w:sz w:val="14"/>
                          <w:szCs w:val="14"/>
                        </w:rPr>
                        <w:t xml:space="preserve">-mail </w:t>
                      </w:r>
                      <w:r w:rsidRPr="009D5789">
                        <w:rPr>
                          <w:rFonts w:ascii="BIZ UDPゴシック" w:eastAsia="BIZ UDPゴシック" w:hAnsi="BIZ UDPゴシック"/>
                          <w:sz w:val="14"/>
                          <w:szCs w:val="14"/>
                        </w:rPr>
                        <w:t>u-rc01@silver.plala.or.jp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4"/>
                          <w:szCs w:val="14"/>
                        </w:rPr>
                        <w:t xml:space="preserve">　　　　　　　F</w:t>
                      </w:r>
                      <w:r>
                        <w:rPr>
                          <w:rFonts w:ascii="BIZ UDPゴシック" w:eastAsia="BIZ UDPゴシック" w:hAnsi="BIZ UDPゴシック"/>
                          <w:sz w:val="14"/>
                          <w:szCs w:val="14"/>
                        </w:rPr>
                        <w:t>AX 028-666-0333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293658" w14:textId="4E343036" w:rsidR="00DC037E" w:rsidRDefault="00E13A89">
      <w:r>
        <w:rPr>
          <w:noProof/>
        </w:rPr>
        <w:drawing>
          <wp:inline distT="0" distB="0" distL="0" distR="0" wp14:anchorId="3BE9589B" wp14:editId="2E4CC833">
            <wp:extent cx="2819400" cy="1299568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89" cy="131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F0256" w14:textId="38861D68" w:rsidR="00DC037E" w:rsidRDefault="00DC037E"/>
    <w:p w14:paraId="5E32E3B9" w14:textId="2920BAB9" w:rsidR="00DC037E" w:rsidRPr="00E13660" w:rsidRDefault="00DC037E">
      <w:pPr>
        <w:rPr>
          <w:rFonts w:ascii="ＭＳ 明朝" w:eastAsia="ＭＳ 明朝" w:hAnsi="ＭＳ 明朝"/>
          <w:sz w:val="22"/>
          <w:u w:val="single"/>
        </w:rPr>
      </w:pPr>
      <w:r w:rsidRPr="00E13660">
        <w:rPr>
          <w:rFonts w:ascii="ＭＳ 明朝" w:eastAsia="ＭＳ 明朝" w:hAnsi="ＭＳ 明朝" w:hint="eastAsia"/>
          <w:sz w:val="22"/>
          <w:u w:val="single"/>
        </w:rPr>
        <w:t xml:space="preserve">令和　</w:t>
      </w:r>
      <w:r w:rsidR="008A76F0" w:rsidRPr="00E13660">
        <w:rPr>
          <w:rFonts w:ascii="ＭＳ 明朝" w:eastAsia="ＭＳ 明朝" w:hAnsi="ＭＳ 明朝" w:hint="eastAsia"/>
          <w:sz w:val="22"/>
          <w:u w:val="single"/>
        </w:rPr>
        <w:t>3</w:t>
      </w:r>
      <w:r w:rsidRPr="00E13660">
        <w:rPr>
          <w:rFonts w:ascii="ＭＳ 明朝" w:eastAsia="ＭＳ 明朝" w:hAnsi="ＭＳ 明朝" w:hint="eastAsia"/>
          <w:sz w:val="22"/>
          <w:u w:val="single"/>
        </w:rPr>
        <w:t xml:space="preserve">年　</w:t>
      </w:r>
      <w:r w:rsidR="00A475EC" w:rsidRPr="00E13660">
        <w:rPr>
          <w:rFonts w:ascii="ＭＳ 明朝" w:eastAsia="ＭＳ 明朝" w:hAnsi="ＭＳ 明朝" w:hint="eastAsia"/>
          <w:sz w:val="22"/>
          <w:u w:val="single"/>
        </w:rPr>
        <w:t>3</w:t>
      </w:r>
      <w:r w:rsidRPr="00E13660">
        <w:rPr>
          <w:rFonts w:ascii="ＭＳ 明朝" w:eastAsia="ＭＳ 明朝" w:hAnsi="ＭＳ 明朝" w:hint="eastAsia"/>
          <w:sz w:val="22"/>
          <w:u w:val="single"/>
        </w:rPr>
        <w:t xml:space="preserve">月　</w:t>
      </w:r>
      <w:r w:rsidR="008A76F0" w:rsidRPr="00E13660">
        <w:rPr>
          <w:rFonts w:ascii="ＭＳ 明朝" w:eastAsia="ＭＳ 明朝" w:hAnsi="ＭＳ 明朝" w:hint="eastAsia"/>
          <w:sz w:val="22"/>
          <w:u w:val="single"/>
        </w:rPr>
        <w:t>2</w:t>
      </w:r>
      <w:r w:rsidRPr="00E13660">
        <w:rPr>
          <w:rFonts w:ascii="ＭＳ 明朝" w:eastAsia="ＭＳ 明朝" w:hAnsi="ＭＳ 明朝" w:hint="eastAsia"/>
          <w:sz w:val="22"/>
          <w:u w:val="single"/>
        </w:rPr>
        <w:t>日　2</w:t>
      </w:r>
      <w:r w:rsidRPr="00E13660">
        <w:rPr>
          <w:rFonts w:ascii="ＭＳ 明朝" w:eastAsia="ＭＳ 明朝" w:hAnsi="ＭＳ 明朝"/>
          <w:sz w:val="22"/>
          <w:u w:val="single"/>
        </w:rPr>
        <w:t>020</w:t>
      </w:r>
      <w:r w:rsidRPr="00E13660">
        <w:rPr>
          <w:rFonts w:ascii="ＭＳ 明朝" w:eastAsia="ＭＳ 明朝" w:hAnsi="ＭＳ 明朝" w:hint="eastAsia"/>
          <w:sz w:val="22"/>
          <w:u w:val="single"/>
        </w:rPr>
        <w:t>～2</w:t>
      </w:r>
      <w:r w:rsidRPr="00E13660">
        <w:rPr>
          <w:rFonts w:ascii="ＭＳ 明朝" w:eastAsia="ＭＳ 明朝" w:hAnsi="ＭＳ 明朝"/>
          <w:sz w:val="22"/>
          <w:u w:val="single"/>
        </w:rPr>
        <w:t xml:space="preserve">021 </w:t>
      </w:r>
      <w:r w:rsidRPr="00E13660">
        <w:rPr>
          <w:rFonts w:ascii="ＭＳ 明朝" w:eastAsia="ＭＳ 明朝" w:hAnsi="ＭＳ 明朝" w:hint="eastAsia"/>
          <w:sz w:val="22"/>
          <w:u w:val="single"/>
        </w:rPr>
        <w:t>年度　第</w:t>
      </w:r>
      <w:r w:rsidR="008A76F0" w:rsidRPr="00E13660">
        <w:rPr>
          <w:rFonts w:ascii="ＭＳ 明朝" w:eastAsia="ＭＳ 明朝" w:hAnsi="ＭＳ 明朝" w:hint="eastAsia"/>
          <w:sz w:val="22"/>
          <w:u w:val="single"/>
        </w:rPr>
        <w:t>3</w:t>
      </w:r>
      <w:r w:rsidR="008A76F0" w:rsidRPr="00E13660">
        <w:rPr>
          <w:rFonts w:ascii="ＭＳ 明朝" w:eastAsia="ＭＳ 明朝" w:hAnsi="ＭＳ 明朝"/>
          <w:sz w:val="22"/>
          <w:u w:val="single"/>
        </w:rPr>
        <w:t>34</w:t>
      </w:r>
      <w:r w:rsidR="00A475EC" w:rsidRPr="00E13660">
        <w:rPr>
          <w:rFonts w:ascii="ＭＳ 明朝" w:eastAsia="ＭＳ 明朝" w:hAnsi="ＭＳ 明朝" w:hint="eastAsia"/>
          <w:sz w:val="22"/>
          <w:u w:val="single"/>
        </w:rPr>
        <w:t>5</w:t>
      </w:r>
      <w:r w:rsidRPr="00E13660">
        <w:rPr>
          <w:rFonts w:ascii="ＭＳ 明朝" w:eastAsia="ＭＳ 明朝" w:hAnsi="ＭＳ 明朝" w:hint="eastAsia"/>
          <w:sz w:val="22"/>
          <w:u w:val="single"/>
        </w:rPr>
        <w:t>回</w:t>
      </w:r>
    </w:p>
    <w:p w14:paraId="65BAAA92" w14:textId="797A9385" w:rsidR="00DC037E" w:rsidRPr="00E13660" w:rsidRDefault="00DC037E">
      <w:pPr>
        <w:rPr>
          <w:rFonts w:ascii="ＭＳ 明朝" w:eastAsia="ＭＳ 明朝" w:hAnsi="ＭＳ 明朝"/>
          <w:sz w:val="22"/>
          <w:u w:val="single"/>
        </w:rPr>
      </w:pPr>
      <w:r w:rsidRPr="00E13660">
        <w:rPr>
          <w:rFonts w:ascii="ＭＳ 明朝" w:eastAsia="ＭＳ 明朝" w:hAnsi="ＭＳ 明朝" w:hint="eastAsia"/>
          <w:sz w:val="22"/>
          <w:u w:val="single"/>
        </w:rPr>
        <w:t xml:space="preserve">会員数　　</w:t>
      </w:r>
      <w:r w:rsidR="00A475EC" w:rsidRPr="00E13660">
        <w:rPr>
          <w:rFonts w:ascii="ＭＳ 明朝" w:eastAsia="ＭＳ 明朝" w:hAnsi="ＭＳ 明朝" w:hint="eastAsia"/>
          <w:sz w:val="22"/>
          <w:u w:val="single"/>
        </w:rPr>
        <w:t>108</w:t>
      </w:r>
      <w:r w:rsidRPr="00E13660">
        <w:rPr>
          <w:rFonts w:ascii="ＭＳ 明朝" w:eastAsia="ＭＳ 明朝" w:hAnsi="ＭＳ 明朝" w:hint="eastAsia"/>
          <w:sz w:val="22"/>
          <w:u w:val="single"/>
        </w:rPr>
        <w:t xml:space="preserve">　名　　出席者数　　</w:t>
      </w:r>
      <w:r w:rsidR="00A475EC" w:rsidRPr="00E13660">
        <w:rPr>
          <w:rFonts w:ascii="ＭＳ 明朝" w:eastAsia="ＭＳ 明朝" w:hAnsi="ＭＳ 明朝" w:hint="eastAsia"/>
          <w:sz w:val="22"/>
          <w:u w:val="single"/>
        </w:rPr>
        <w:t>60</w:t>
      </w:r>
      <w:r w:rsidRPr="00E13660">
        <w:rPr>
          <w:rFonts w:ascii="ＭＳ 明朝" w:eastAsia="ＭＳ 明朝" w:hAnsi="ＭＳ 明朝" w:hint="eastAsia"/>
          <w:sz w:val="22"/>
          <w:u w:val="single"/>
        </w:rPr>
        <w:t xml:space="preserve">　名　　出席率　</w:t>
      </w:r>
      <w:r w:rsidR="00A475EC" w:rsidRPr="00E13660">
        <w:rPr>
          <w:rFonts w:ascii="ＭＳ 明朝" w:eastAsia="ＭＳ 明朝" w:hAnsi="ＭＳ 明朝" w:hint="eastAsia"/>
          <w:sz w:val="22"/>
          <w:u w:val="single"/>
        </w:rPr>
        <w:t>56</w:t>
      </w:r>
      <w:r w:rsidRPr="00E13660">
        <w:rPr>
          <w:rFonts w:ascii="ＭＳ 明朝" w:eastAsia="ＭＳ 明朝" w:hAnsi="ＭＳ 明朝" w:hint="eastAsia"/>
          <w:sz w:val="22"/>
          <w:u w:val="single"/>
        </w:rPr>
        <w:t xml:space="preserve">　％</w:t>
      </w:r>
    </w:p>
    <w:p w14:paraId="003A0AF2" w14:textId="24B1F470" w:rsidR="00DC037E" w:rsidRPr="00F61929" w:rsidRDefault="00E17955">
      <w:pPr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noProof/>
          <w:sz w:val="22"/>
          <w:u w:val="single"/>
        </w:rPr>
        <w:drawing>
          <wp:anchor distT="0" distB="0" distL="114300" distR="114300" simplePos="0" relativeHeight="251664384" behindDoc="0" locked="0" layoutInCell="1" allowOverlap="1" wp14:anchorId="6B97525B" wp14:editId="6C8AB322">
            <wp:simplePos x="0" y="0"/>
            <wp:positionH relativeFrom="column">
              <wp:posOffset>3856355</wp:posOffset>
            </wp:positionH>
            <wp:positionV relativeFrom="paragraph">
              <wp:posOffset>122555</wp:posOffset>
            </wp:positionV>
            <wp:extent cx="2903220" cy="1814939"/>
            <wp:effectExtent l="0" t="0" r="0" b="0"/>
            <wp:wrapNone/>
            <wp:docPr id="5" name="図 5" descr="机の上に立っている男性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机の上に立っている男性&#10;&#10;中程度の精度で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1814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3DF61" w14:textId="59797CB4" w:rsidR="00DC037E" w:rsidRPr="00F61929" w:rsidRDefault="00DC037E">
      <w:pPr>
        <w:rPr>
          <w:rFonts w:ascii="ＭＳ 明朝" w:eastAsia="ＭＳ 明朝" w:hAnsi="ＭＳ 明朝"/>
          <w:sz w:val="22"/>
        </w:rPr>
      </w:pPr>
      <w:r w:rsidRPr="00F61929">
        <w:rPr>
          <w:rFonts w:ascii="ＭＳ 明朝" w:eastAsia="ＭＳ 明朝" w:hAnsi="ＭＳ 明朝" w:hint="eastAsia"/>
          <w:sz w:val="22"/>
        </w:rPr>
        <w:t>会長挨拶</w:t>
      </w:r>
      <w:r w:rsidR="0035096A" w:rsidRPr="00F61929">
        <w:rPr>
          <w:rFonts w:ascii="ＭＳ 明朝" w:eastAsia="ＭＳ 明朝" w:hAnsi="ＭＳ 明朝" w:hint="eastAsia"/>
          <w:sz w:val="22"/>
        </w:rPr>
        <w:t>（善林隆充</w:t>
      </w:r>
      <w:r w:rsidR="00A475EC">
        <w:rPr>
          <w:rFonts w:ascii="ＭＳ 明朝" w:eastAsia="ＭＳ 明朝" w:hAnsi="ＭＳ 明朝" w:hint="eastAsia"/>
          <w:sz w:val="22"/>
        </w:rPr>
        <w:t xml:space="preserve"> </w:t>
      </w:r>
      <w:r w:rsidR="0035096A" w:rsidRPr="00F61929">
        <w:rPr>
          <w:rFonts w:ascii="ＭＳ 明朝" w:eastAsia="ＭＳ 明朝" w:hAnsi="ＭＳ 明朝" w:hint="eastAsia"/>
          <w:sz w:val="22"/>
        </w:rPr>
        <w:t>会長）</w:t>
      </w:r>
    </w:p>
    <w:p w14:paraId="168F49C1" w14:textId="07226C80" w:rsidR="00A475EC" w:rsidRDefault="00A475EC">
      <w:pPr>
        <w:rPr>
          <w:rFonts w:ascii="ＭＳ 明朝" w:eastAsia="ＭＳ 明朝" w:hAnsi="ＭＳ 明朝"/>
          <w:sz w:val="22"/>
        </w:rPr>
      </w:pPr>
    </w:p>
    <w:p w14:paraId="1C24F355" w14:textId="742A153E" w:rsidR="00A475EC" w:rsidRPr="00F61929" w:rsidRDefault="00A475EC">
      <w:pPr>
        <w:rPr>
          <w:rFonts w:ascii="ＭＳ 明朝" w:eastAsia="ＭＳ 明朝" w:hAnsi="ＭＳ 明朝" w:hint="eastAsia"/>
          <w:sz w:val="22"/>
        </w:rPr>
      </w:pPr>
    </w:p>
    <w:p w14:paraId="72BED4ED" w14:textId="5BFE949F" w:rsidR="0035096A" w:rsidRDefault="0035096A">
      <w:pPr>
        <w:rPr>
          <w:rFonts w:ascii="ＭＳ 明朝" w:eastAsia="ＭＳ 明朝" w:hAnsi="ＭＳ 明朝"/>
          <w:sz w:val="22"/>
        </w:rPr>
      </w:pPr>
      <w:r w:rsidRPr="00F61929">
        <w:rPr>
          <w:rFonts w:ascii="ＭＳ 明朝" w:eastAsia="ＭＳ 明朝" w:hAnsi="ＭＳ 明朝" w:hint="eastAsia"/>
          <w:sz w:val="22"/>
        </w:rPr>
        <w:t>幹事報告</w:t>
      </w:r>
      <w:bookmarkStart w:id="1" w:name="_Hlk64749531"/>
      <w:r w:rsidRPr="00F61929">
        <w:rPr>
          <w:rFonts w:ascii="ＭＳ 明朝" w:eastAsia="ＭＳ 明朝" w:hAnsi="ＭＳ 明朝" w:hint="eastAsia"/>
          <w:sz w:val="22"/>
        </w:rPr>
        <w:t>（矢治和之</w:t>
      </w:r>
      <w:r w:rsidR="00A475EC">
        <w:rPr>
          <w:rFonts w:ascii="ＭＳ 明朝" w:eastAsia="ＭＳ 明朝" w:hAnsi="ＭＳ 明朝" w:hint="eastAsia"/>
          <w:sz w:val="22"/>
        </w:rPr>
        <w:t xml:space="preserve"> </w:t>
      </w:r>
      <w:r w:rsidRPr="00F61929">
        <w:rPr>
          <w:rFonts w:ascii="ＭＳ 明朝" w:eastAsia="ＭＳ 明朝" w:hAnsi="ＭＳ 明朝" w:hint="eastAsia"/>
          <w:sz w:val="22"/>
        </w:rPr>
        <w:t>幹事）</w:t>
      </w:r>
      <w:bookmarkEnd w:id="1"/>
    </w:p>
    <w:p w14:paraId="6AF6E679" w14:textId="13C61867" w:rsidR="00A475EC" w:rsidRDefault="00A475EC">
      <w:pPr>
        <w:rPr>
          <w:rFonts w:ascii="ＭＳ 明朝" w:eastAsia="ＭＳ 明朝" w:hAnsi="ＭＳ 明朝"/>
          <w:sz w:val="22"/>
        </w:rPr>
      </w:pPr>
    </w:p>
    <w:p w14:paraId="707BD90F" w14:textId="74F0D8A5" w:rsidR="00A475EC" w:rsidRDefault="00A475EC">
      <w:pPr>
        <w:rPr>
          <w:rFonts w:ascii="ＭＳ 明朝" w:eastAsia="ＭＳ 明朝" w:hAnsi="ＭＳ 明朝"/>
          <w:sz w:val="22"/>
        </w:rPr>
      </w:pPr>
    </w:p>
    <w:p w14:paraId="56BEE78E" w14:textId="09AD9D70" w:rsidR="00A475EC" w:rsidRPr="00F61929" w:rsidRDefault="00A475EC">
      <w:pPr>
        <w:rPr>
          <w:rFonts w:ascii="ＭＳ 明朝" w:eastAsia="ＭＳ 明朝" w:hAnsi="ＭＳ 明朝" w:hint="eastAsia"/>
          <w:sz w:val="22"/>
        </w:rPr>
      </w:pPr>
      <w:r>
        <w:rPr>
          <w:rFonts w:ascii="ＭＳ 明朝" w:eastAsia="ＭＳ 明朝" w:hAnsi="ＭＳ 明朝" w:hint="eastAsia"/>
          <w:sz w:val="22"/>
        </w:rPr>
        <w:t>親睦活動報告（関口快太郎 親睦活動委員長）</w:t>
      </w:r>
    </w:p>
    <w:p w14:paraId="7135E8F1" w14:textId="7E300946" w:rsidR="0035096A" w:rsidRPr="00F61929" w:rsidRDefault="008A76F0">
      <w:pPr>
        <w:rPr>
          <w:rFonts w:ascii="ＭＳ 明朝" w:eastAsia="ＭＳ 明朝" w:hAnsi="ＭＳ 明朝"/>
          <w:sz w:val="22"/>
        </w:rPr>
      </w:pPr>
      <w:r w:rsidRPr="00F61929">
        <w:rPr>
          <w:rFonts w:ascii="ＭＳ 明朝" w:eastAsia="ＭＳ 明朝" w:hAnsi="ＭＳ 明朝" w:hint="eastAsia"/>
          <w:sz w:val="22"/>
        </w:rPr>
        <w:t>会員の本人誕生祝・配偶者誕生祝・結婚記念日祝の報告</w:t>
      </w:r>
    </w:p>
    <w:p w14:paraId="2E508A44" w14:textId="62D51D08" w:rsidR="00A475EC" w:rsidRDefault="00A475EC">
      <w:pPr>
        <w:rPr>
          <w:rFonts w:ascii="ＭＳ 明朝" w:eastAsia="ＭＳ 明朝" w:hAnsi="ＭＳ 明朝"/>
          <w:sz w:val="22"/>
        </w:rPr>
      </w:pPr>
    </w:p>
    <w:p w14:paraId="24C79CF1" w14:textId="0982E53F" w:rsidR="00A475EC" w:rsidRDefault="00A475EC" w:rsidP="00A475EC">
      <w:pPr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ｘｘｘｘ報告（岡﨑善胤 国際奉仕委員長）</w:t>
      </w:r>
    </w:p>
    <w:p w14:paraId="7DA162EC" w14:textId="335CEB0D" w:rsidR="00A475EC" w:rsidRDefault="00A475EC" w:rsidP="00A475EC">
      <w:pPr>
        <w:rPr>
          <w:rFonts w:ascii="ＭＳ 明朝" w:eastAsia="ＭＳ 明朝" w:hAnsi="ＭＳ 明朝"/>
          <w:sz w:val="22"/>
        </w:rPr>
      </w:pPr>
    </w:p>
    <w:p w14:paraId="0EB21A2F" w14:textId="77777777" w:rsidR="00A475EC" w:rsidRPr="00A475EC" w:rsidRDefault="00A475EC" w:rsidP="00A475EC">
      <w:pPr>
        <w:rPr>
          <w:rFonts w:ascii="ＭＳ 明朝" w:eastAsia="ＭＳ 明朝" w:hAnsi="ＭＳ 明朝" w:hint="eastAsia"/>
          <w:sz w:val="22"/>
        </w:rPr>
      </w:pPr>
    </w:p>
    <w:p w14:paraId="0D71B44C" w14:textId="2AADC6E2" w:rsidR="0035096A" w:rsidRPr="00F61929" w:rsidRDefault="0035096A">
      <w:pPr>
        <w:rPr>
          <w:rFonts w:ascii="ＭＳ 明朝" w:eastAsia="ＭＳ 明朝" w:hAnsi="ＭＳ 明朝"/>
          <w:sz w:val="22"/>
        </w:rPr>
      </w:pPr>
      <w:r w:rsidRPr="00F61929">
        <w:rPr>
          <w:rFonts w:ascii="ＭＳ 明朝" w:eastAsia="ＭＳ 明朝" w:hAnsi="ＭＳ 明朝" w:hint="eastAsia"/>
          <w:sz w:val="22"/>
        </w:rPr>
        <w:t>卓話者紹介</w:t>
      </w:r>
      <w:r w:rsidR="008A76F0" w:rsidRPr="00F61929">
        <w:rPr>
          <w:rFonts w:ascii="ＭＳ 明朝" w:eastAsia="ＭＳ 明朝" w:hAnsi="ＭＳ 明朝" w:hint="eastAsia"/>
          <w:sz w:val="22"/>
        </w:rPr>
        <w:t>（</w:t>
      </w:r>
      <w:r w:rsidR="00A475EC">
        <w:rPr>
          <w:rFonts w:ascii="ＭＳ 明朝" w:eastAsia="ＭＳ 明朝" w:hAnsi="ＭＳ 明朝" w:hint="eastAsia"/>
          <w:sz w:val="22"/>
        </w:rPr>
        <w:t>黒崎めぐみ プログラム委員長</w:t>
      </w:r>
      <w:r w:rsidR="008A76F0" w:rsidRPr="00F61929">
        <w:rPr>
          <w:rFonts w:ascii="ＭＳ 明朝" w:eastAsia="ＭＳ 明朝" w:hAnsi="ＭＳ 明朝" w:hint="eastAsia"/>
          <w:sz w:val="22"/>
        </w:rPr>
        <w:t>）</w:t>
      </w:r>
    </w:p>
    <w:p w14:paraId="270BE006" w14:textId="615A3A17" w:rsidR="0035096A" w:rsidRPr="00A475EC" w:rsidRDefault="00A475EC">
      <w:pPr>
        <w:rPr>
          <w:rFonts w:ascii="ＭＳ 明朝" w:eastAsia="ＭＳ 明朝" w:hAnsi="ＭＳ 明朝"/>
          <w:sz w:val="22"/>
          <w:u w:val="single"/>
        </w:rPr>
      </w:pPr>
      <w:r w:rsidRPr="00A475EC">
        <w:rPr>
          <w:rFonts w:ascii="ＭＳ 明朝" w:eastAsia="ＭＳ 明朝" w:hAnsi="ＭＳ 明朝" w:hint="eastAsia"/>
          <w:sz w:val="22"/>
          <w:u w:val="single"/>
        </w:rPr>
        <w:t>東日本</w:t>
      </w:r>
      <w:r w:rsidR="00FC6899">
        <w:rPr>
          <w:rFonts w:ascii="ＭＳ 明朝" w:eastAsia="ＭＳ 明朝" w:hAnsi="ＭＳ 明朝" w:hint="eastAsia"/>
          <w:sz w:val="22"/>
          <w:u w:val="single"/>
        </w:rPr>
        <w:t>電信電話株式会社</w:t>
      </w:r>
      <w:r w:rsidRPr="00A475EC">
        <w:rPr>
          <w:rFonts w:ascii="ＭＳ 明朝" w:eastAsia="ＭＳ 明朝" w:hAnsi="ＭＳ 明朝" w:hint="eastAsia"/>
          <w:sz w:val="22"/>
          <w:u w:val="single"/>
        </w:rPr>
        <w:t xml:space="preserve"> 栃木支店 支店長</w:t>
      </w:r>
      <w:r w:rsidR="008A76F0" w:rsidRPr="00A475EC">
        <w:rPr>
          <w:rFonts w:ascii="ＭＳ 明朝" w:eastAsia="ＭＳ 明朝" w:hAnsi="ＭＳ 明朝" w:hint="eastAsia"/>
          <w:sz w:val="22"/>
          <w:u w:val="single"/>
        </w:rPr>
        <w:t xml:space="preserve">　</w:t>
      </w:r>
      <w:r w:rsidRPr="00A475EC">
        <w:rPr>
          <w:rFonts w:ascii="ＭＳ 明朝" w:eastAsia="ＭＳ 明朝" w:hAnsi="ＭＳ 明朝" w:hint="eastAsia"/>
          <w:sz w:val="22"/>
          <w:u w:val="single"/>
        </w:rPr>
        <w:t xml:space="preserve">　小林 博文</w:t>
      </w:r>
      <w:r w:rsidR="001C5B47" w:rsidRPr="00A475EC">
        <w:rPr>
          <w:rFonts w:ascii="ＭＳ 明朝" w:eastAsia="ＭＳ 明朝" w:hAnsi="ＭＳ 明朝" w:hint="eastAsia"/>
          <w:sz w:val="22"/>
          <w:u w:val="single"/>
        </w:rPr>
        <w:t xml:space="preserve">　会員</w:t>
      </w:r>
    </w:p>
    <w:p w14:paraId="142686C8" w14:textId="79F007E0" w:rsidR="001C5B47" w:rsidRPr="00F61929" w:rsidRDefault="008447BE" w:rsidP="008447BE">
      <w:pPr>
        <w:ind w:left="2520" w:firstLineChars="381" w:firstLine="838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【</w:t>
      </w:r>
      <w:r w:rsidR="0035096A" w:rsidRPr="00F61929">
        <w:rPr>
          <w:rFonts w:ascii="ＭＳ 明朝" w:eastAsia="ＭＳ 明朝" w:hAnsi="ＭＳ 明朝" w:hint="eastAsia"/>
          <w:sz w:val="22"/>
        </w:rPr>
        <w:t>卓話</w:t>
      </w:r>
      <w:r w:rsidR="006C0AF6">
        <w:rPr>
          <w:rFonts w:ascii="ＭＳ 明朝" w:eastAsia="ＭＳ 明朝" w:hAnsi="ＭＳ 明朝" w:hint="eastAsia"/>
          <w:sz w:val="22"/>
        </w:rPr>
        <w:t>：</w:t>
      </w:r>
      <w:r w:rsidR="00FC6899">
        <w:rPr>
          <w:rFonts w:ascii="ＭＳ 明朝" w:eastAsia="ＭＳ 明朝" w:hAnsi="ＭＳ 明朝" w:hint="eastAsia"/>
          <w:sz w:val="22"/>
        </w:rPr>
        <w:t>地域通信サービスの事業動向</w:t>
      </w:r>
      <w:r>
        <w:rPr>
          <w:rFonts w:ascii="ＭＳ 明朝" w:eastAsia="ＭＳ 明朝" w:hAnsi="ＭＳ 明朝" w:hint="eastAsia"/>
          <w:sz w:val="22"/>
        </w:rPr>
        <w:t>】</w:t>
      </w:r>
    </w:p>
    <w:p w14:paraId="4320F6B6" w14:textId="115635E9" w:rsidR="0057381C" w:rsidRDefault="006C0AF6">
      <w:pPr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noProof/>
          <w:sz w:val="22"/>
          <w:lang w:val="ja-JP"/>
        </w:rPr>
        <w:drawing>
          <wp:anchor distT="0" distB="0" distL="114300" distR="114300" simplePos="0" relativeHeight="251663360" behindDoc="0" locked="0" layoutInCell="1" allowOverlap="1" wp14:anchorId="553692B4" wp14:editId="155B80D9">
            <wp:simplePos x="0" y="0"/>
            <wp:positionH relativeFrom="column">
              <wp:posOffset>-37051</wp:posOffset>
            </wp:positionH>
            <wp:positionV relativeFrom="paragraph">
              <wp:posOffset>168275</wp:posOffset>
            </wp:positionV>
            <wp:extent cx="2056765" cy="2114975"/>
            <wp:effectExtent l="0" t="0" r="635" b="0"/>
            <wp:wrapNone/>
            <wp:docPr id="2" name="図 2" descr="ネクタイを締める男性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ネクタイを締める男性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211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899">
        <w:rPr>
          <w:rFonts w:ascii="ＭＳ 明朝" w:eastAsia="ＭＳ 明朝" w:hAnsi="ＭＳ 明朝"/>
          <w:sz w:val="22"/>
        </w:rPr>
        <w:tab/>
      </w:r>
      <w:r w:rsidR="00E13660">
        <w:rPr>
          <w:rFonts w:ascii="ＭＳ 明朝" w:eastAsia="ＭＳ 明朝" w:hAnsi="ＭＳ 明朝"/>
          <w:noProof/>
          <w:sz w:val="22"/>
        </w:rPr>
        <w:tab/>
      </w:r>
      <w:r w:rsidR="00E13660">
        <w:rPr>
          <w:rFonts w:ascii="ＭＳ 明朝" w:eastAsia="ＭＳ 明朝" w:hAnsi="ＭＳ 明朝"/>
          <w:noProof/>
          <w:sz w:val="22"/>
        </w:rPr>
        <w:tab/>
      </w:r>
      <w:r w:rsidR="00E13660">
        <w:rPr>
          <w:rFonts w:ascii="ＭＳ 明朝" w:eastAsia="ＭＳ 明朝" w:hAnsi="ＭＳ 明朝"/>
          <w:noProof/>
          <w:sz w:val="22"/>
        </w:rPr>
        <w:tab/>
      </w:r>
      <w:r w:rsidR="00FC6899">
        <w:rPr>
          <w:rFonts w:ascii="ＭＳ 明朝" w:eastAsia="ＭＳ 明朝" w:hAnsi="ＭＳ 明朝" w:hint="eastAsia"/>
          <w:sz w:val="22"/>
        </w:rPr>
        <w:t>●自己紹介</w:t>
      </w:r>
    </w:p>
    <w:p w14:paraId="20EDD75E" w14:textId="352C7AB9" w:rsidR="00FC6899" w:rsidRDefault="00FC6899">
      <w:pPr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 xml:space="preserve">　　　　　</w:t>
      </w:r>
      <w:r w:rsidR="00E13660">
        <w:rPr>
          <w:rFonts w:ascii="ＭＳ 明朝" w:eastAsia="ＭＳ 明朝" w:hAnsi="ＭＳ 明朝"/>
          <w:sz w:val="22"/>
        </w:rPr>
        <w:tab/>
      </w:r>
      <w:r w:rsidR="00E13660">
        <w:rPr>
          <w:rFonts w:ascii="ＭＳ 明朝" w:eastAsia="ＭＳ 明朝" w:hAnsi="ＭＳ 明朝"/>
          <w:sz w:val="22"/>
        </w:rPr>
        <w:tab/>
      </w:r>
      <w:r w:rsidR="00E13660">
        <w:rPr>
          <w:rFonts w:ascii="ＭＳ 明朝" w:eastAsia="ＭＳ 明朝" w:hAnsi="ＭＳ 明朝"/>
          <w:sz w:val="22"/>
        </w:rPr>
        <w:tab/>
      </w:r>
      <w:r w:rsidR="00E13660">
        <w:rPr>
          <w:rFonts w:ascii="ＭＳ 明朝" w:eastAsia="ＭＳ 明朝" w:hAnsi="ＭＳ 明朝" w:hint="eastAsia"/>
          <w:sz w:val="22"/>
        </w:rPr>
        <w:t xml:space="preserve">　</w:t>
      </w:r>
      <w:r>
        <w:rPr>
          <w:rFonts w:ascii="ＭＳ 明朝" w:eastAsia="ＭＳ 明朝" w:hAnsi="ＭＳ 明朝" w:hint="eastAsia"/>
          <w:sz w:val="22"/>
        </w:rPr>
        <w:t>千葉県のご出身</w:t>
      </w:r>
    </w:p>
    <w:p w14:paraId="4C4ADBF9" w14:textId="49AC1413" w:rsidR="00FC6899" w:rsidRDefault="00FC6899">
      <w:pPr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sz w:val="22"/>
        </w:rPr>
        <w:tab/>
      </w:r>
      <w:r w:rsidR="00E13660">
        <w:rPr>
          <w:rFonts w:ascii="ＭＳ 明朝" w:eastAsia="ＭＳ 明朝" w:hAnsi="ＭＳ 明朝"/>
          <w:sz w:val="22"/>
        </w:rPr>
        <w:tab/>
      </w:r>
      <w:r w:rsidR="00E13660">
        <w:rPr>
          <w:rFonts w:ascii="ＭＳ 明朝" w:eastAsia="ＭＳ 明朝" w:hAnsi="ＭＳ 明朝"/>
          <w:sz w:val="22"/>
        </w:rPr>
        <w:tab/>
      </w:r>
      <w:r w:rsidR="00E13660"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 w:hint="eastAsia"/>
          <w:sz w:val="22"/>
        </w:rPr>
        <w:t>●東日本大震災による通信設備の被災</w:t>
      </w:r>
    </w:p>
    <w:p w14:paraId="2A65268B" w14:textId="086B21E7" w:rsidR="00FC6899" w:rsidRDefault="00FC6899">
      <w:pPr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 w:hint="eastAsia"/>
          <w:sz w:val="22"/>
        </w:rPr>
        <w:t xml:space="preserve">　</w:t>
      </w:r>
      <w:r w:rsidR="00E13660">
        <w:rPr>
          <w:rFonts w:ascii="ＭＳ 明朝" w:eastAsia="ＭＳ 明朝" w:hAnsi="ＭＳ 明朝"/>
          <w:sz w:val="22"/>
        </w:rPr>
        <w:tab/>
      </w:r>
      <w:r w:rsidR="00E13660">
        <w:rPr>
          <w:rFonts w:ascii="ＭＳ 明朝" w:eastAsia="ＭＳ 明朝" w:hAnsi="ＭＳ 明朝"/>
          <w:sz w:val="22"/>
        </w:rPr>
        <w:tab/>
      </w:r>
      <w:r w:rsidR="00E13660">
        <w:rPr>
          <w:rFonts w:ascii="ＭＳ 明朝" w:eastAsia="ＭＳ 明朝" w:hAnsi="ＭＳ 明朝"/>
          <w:sz w:val="22"/>
        </w:rPr>
        <w:tab/>
      </w:r>
      <w:r w:rsidR="00E13660">
        <w:rPr>
          <w:rFonts w:ascii="ＭＳ 明朝" w:eastAsia="ＭＳ 明朝" w:hAnsi="ＭＳ 明朝" w:hint="eastAsia"/>
          <w:sz w:val="22"/>
        </w:rPr>
        <w:t xml:space="preserve">　</w:t>
      </w:r>
      <w:r>
        <w:rPr>
          <w:rFonts w:ascii="ＭＳ 明朝" w:eastAsia="ＭＳ 明朝" w:hAnsi="ＭＳ 明朝" w:hint="eastAsia"/>
          <w:sz w:val="22"/>
        </w:rPr>
        <w:t>・電柱28000本、架空ケーブル2700km</w:t>
      </w:r>
      <w:r w:rsidR="008447BE">
        <w:rPr>
          <w:rFonts w:ascii="ＭＳ 明朝" w:eastAsia="ＭＳ 明朝" w:hAnsi="ＭＳ 明朝" w:hint="eastAsia"/>
          <w:sz w:val="22"/>
        </w:rPr>
        <w:t xml:space="preserve">　の被災規模</w:t>
      </w:r>
    </w:p>
    <w:p w14:paraId="546332CB" w14:textId="5C60056B" w:rsidR="008447BE" w:rsidRDefault="008447BE">
      <w:pPr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sz w:val="22"/>
        </w:rPr>
        <w:tab/>
      </w:r>
      <w:r w:rsidR="00E13660">
        <w:rPr>
          <w:rFonts w:ascii="ＭＳ 明朝" w:eastAsia="ＭＳ 明朝" w:hAnsi="ＭＳ 明朝"/>
          <w:sz w:val="22"/>
        </w:rPr>
        <w:tab/>
      </w:r>
      <w:r w:rsidR="00E13660">
        <w:rPr>
          <w:rFonts w:ascii="ＭＳ 明朝" w:eastAsia="ＭＳ 明朝" w:hAnsi="ＭＳ 明朝"/>
          <w:sz w:val="22"/>
        </w:rPr>
        <w:tab/>
      </w:r>
      <w:r w:rsidR="00E13660">
        <w:rPr>
          <w:rFonts w:ascii="ＭＳ 明朝" w:eastAsia="ＭＳ 明朝" w:hAnsi="ＭＳ 明朝"/>
          <w:sz w:val="22"/>
        </w:rPr>
        <w:tab/>
      </w:r>
      <w:r w:rsidR="00E13660">
        <w:rPr>
          <w:rFonts w:ascii="ＭＳ 明朝" w:eastAsia="ＭＳ 明朝" w:hAnsi="ＭＳ 明朝" w:hint="eastAsia"/>
          <w:sz w:val="22"/>
        </w:rPr>
        <w:t xml:space="preserve">　</w:t>
      </w:r>
      <w:r>
        <w:rPr>
          <w:rFonts w:ascii="ＭＳ 明朝" w:eastAsia="ＭＳ 明朝" w:hAnsi="ＭＳ 明朝" w:hint="eastAsia"/>
          <w:sz w:val="22"/>
        </w:rPr>
        <w:t>・電柱、ケーブルの復旧にあたって高所作業の問題</w:t>
      </w:r>
    </w:p>
    <w:p w14:paraId="413C6D70" w14:textId="06307006" w:rsidR="008447BE" w:rsidRDefault="008447BE">
      <w:pPr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 xml:space="preserve">　</w:t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 w:hint="eastAsia"/>
          <w:sz w:val="22"/>
        </w:rPr>
        <w:t xml:space="preserve">　</w:t>
      </w:r>
      <w:r w:rsidR="00E13660">
        <w:rPr>
          <w:rFonts w:ascii="ＭＳ 明朝" w:eastAsia="ＭＳ 明朝" w:hAnsi="ＭＳ 明朝"/>
          <w:sz w:val="22"/>
        </w:rPr>
        <w:tab/>
      </w:r>
      <w:r w:rsidR="00E13660">
        <w:rPr>
          <w:rFonts w:ascii="ＭＳ 明朝" w:eastAsia="ＭＳ 明朝" w:hAnsi="ＭＳ 明朝"/>
          <w:sz w:val="22"/>
        </w:rPr>
        <w:tab/>
      </w:r>
      <w:r w:rsidR="00E13660">
        <w:rPr>
          <w:rFonts w:ascii="ＭＳ 明朝" w:eastAsia="ＭＳ 明朝" w:hAnsi="ＭＳ 明朝"/>
          <w:sz w:val="22"/>
        </w:rPr>
        <w:tab/>
      </w:r>
      <w:r w:rsidR="00E13660">
        <w:rPr>
          <w:rFonts w:ascii="ＭＳ 明朝" w:eastAsia="ＭＳ 明朝" w:hAnsi="ＭＳ 明朝" w:hint="eastAsia"/>
          <w:sz w:val="22"/>
        </w:rPr>
        <w:t xml:space="preserve">　</w:t>
      </w:r>
      <w:r>
        <w:rPr>
          <w:rFonts w:ascii="ＭＳ 明朝" w:eastAsia="ＭＳ 明朝" w:hAnsi="ＭＳ 明朝" w:hint="eastAsia"/>
          <w:sz w:val="22"/>
        </w:rPr>
        <w:t>・標準化、視える化、ＡＩ化の必要性</w:t>
      </w:r>
    </w:p>
    <w:p w14:paraId="12F97303" w14:textId="09EEB8B3" w:rsidR="008447BE" w:rsidRDefault="008447BE">
      <w:pPr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 w:hint="eastAsia"/>
          <w:sz w:val="22"/>
        </w:rPr>
        <w:t>●新型コロナウイルスの影響</w:t>
      </w:r>
    </w:p>
    <w:p w14:paraId="29DD31E5" w14:textId="39E1783C" w:rsidR="008447BE" w:rsidRDefault="008447BE">
      <w:pPr>
        <w:rPr>
          <w:rFonts w:ascii="ＭＳ 明朝" w:eastAsia="ＭＳ 明朝" w:hAnsi="ＭＳ 明朝" w:hint="eastAsia"/>
          <w:sz w:val="22"/>
        </w:rPr>
      </w:pP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 w:hint="eastAsia"/>
          <w:sz w:val="22"/>
        </w:rPr>
        <w:t xml:space="preserve">　・在宅勤務、リモート学習の拡大による通信トラフィック増加</w:t>
      </w:r>
    </w:p>
    <w:p w14:paraId="10214F74" w14:textId="03913501" w:rsidR="001C5B47" w:rsidRDefault="008447BE" w:rsidP="008447BE">
      <w:pPr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 w:rsidR="00FC6899">
        <w:rPr>
          <w:rFonts w:ascii="ＭＳ 明朝" w:eastAsia="ＭＳ 明朝" w:hAnsi="ＭＳ 明朝"/>
          <w:sz w:val="22"/>
        </w:rPr>
        <w:tab/>
      </w:r>
      <w:r w:rsidR="00FC6899">
        <w:rPr>
          <w:rFonts w:ascii="ＭＳ 明朝" w:eastAsia="ＭＳ 明朝" w:hAnsi="ＭＳ 明朝" w:hint="eastAsia"/>
          <w:sz w:val="22"/>
        </w:rPr>
        <w:t>●地域通信サービスの事業動向</w:t>
      </w:r>
    </w:p>
    <w:p w14:paraId="74AB1F2F" w14:textId="3D51CBE5" w:rsidR="008447BE" w:rsidRDefault="008447BE" w:rsidP="008447BE">
      <w:pPr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 w:hint="eastAsia"/>
          <w:sz w:val="22"/>
        </w:rPr>
        <w:t xml:space="preserve">　・固定音声サービスとブロードバンド契約数の推移からの将来展望</w:t>
      </w:r>
    </w:p>
    <w:p w14:paraId="0607E457" w14:textId="3380CC93" w:rsidR="008447BE" w:rsidRPr="00F61929" w:rsidRDefault="008447BE" w:rsidP="008447BE">
      <w:pPr>
        <w:rPr>
          <w:rFonts w:ascii="ＭＳ 明朝" w:eastAsia="ＭＳ 明朝" w:hAnsi="ＭＳ 明朝" w:hint="eastAsia"/>
          <w:sz w:val="22"/>
        </w:rPr>
      </w:pP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 w:hint="eastAsia"/>
          <w:sz w:val="22"/>
        </w:rPr>
        <w:t xml:space="preserve">　・</w:t>
      </w:r>
      <w:r w:rsidR="00E13660">
        <w:rPr>
          <w:rFonts w:ascii="ＭＳ 明朝" w:eastAsia="ＭＳ 明朝" w:hAnsi="ＭＳ 明朝" w:hint="eastAsia"/>
          <w:sz w:val="22"/>
        </w:rPr>
        <w:t>ＩＣＴ（情報通信技術）をより身近に</w:t>
      </w:r>
    </w:p>
    <w:p w14:paraId="218A6DFA" w14:textId="7EFBB450" w:rsidR="004204A0" w:rsidRPr="00F61929" w:rsidRDefault="001C5B47" w:rsidP="00FC6899">
      <w:pPr>
        <w:rPr>
          <w:rFonts w:ascii="ＭＳ 明朝" w:eastAsia="ＭＳ 明朝" w:hAnsi="ＭＳ 明朝"/>
          <w:sz w:val="22"/>
        </w:rPr>
      </w:pPr>
      <w:r w:rsidRPr="00F61929">
        <w:rPr>
          <w:rFonts w:ascii="ＭＳ 明朝" w:eastAsia="ＭＳ 明朝" w:hAnsi="ＭＳ 明朝" w:hint="eastAsia"/>
          <w:sz w:val="22"/>
        </w:rPr>
        <w:t xml:space="preserve">　　</w:t>
      </w:r>
    </w:p>
    <w:p w14:paraId="3A18EF51" w14:textId="69A1CCBE" w:rsidR="009D5789" w:rsidRPr="00F61929" w:rsidRDefault="009D5789">
      <w:pPr>
        <w:rPr>
          <w:rFonts w:ascii="ＭＳ 明朝" w:eastAsia="ＭＳ 明朝" w:hAnsi="ＭＳ 明朝"/>
          <w:sz w:val="22"/>
        </w:rPr>
      </w:pPr>
    </w:p>
    <w:p w14:paraId="611A3F22" w14:textId="4269B4FB" w:rsidR="009D5789" w:rsidRPr="00F61929" w:rsidRDefault="00E13660" w:rsidP="00E13660">
      <w:pPr>
        <w:jc w:val="right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（編集　会報委員会：</w:t>
      </w:r>
      <w:r w:rsidR="005B3880" w:rsidRPr="00F61929">
        <w:rPr>
          <w:rFonts w:ascii="ＭＳ 明朝" w:eastAsia="ＭＳ 明朝" w:hAnsi="ＭＳ 明朝" w:hint="eastAsia"/>
          <w:sz w:val="22"/>
        </w:rPr>
        <w:t>菊池芳幸</w:t>
      </w:r>
      <w:r>
        <w:rPr>
          <w:rFonts w:ascii="ＭＳ 明朝" w:eastAsia="ＭＳ 明朝" w:hAnsi="ＭＳ 明朝" w:hint="eastAsia"/>
          <w:sz w:val="22"/>
        </w:rPr>
        <w:t xml:space="preserve"> </w:t>
      </w:r>
      <w:r w:rsidR="005B3880" w:rsidRPr="00F61929">
        <w:rPr>
          <w:rFonts w:ascii="ＭＳ 明朝" w:eastAsia="ＭＳ 明朝" w:hAnsi="ＭＳ 明朝" w:hint="eastAsia"/>
          <w:sz w:val="22"/>
        </w:rPr>
        <w:t>会員</w:t>
      </w:r>
      <w:r>
        <w:rPr>
          <w:rFonts w:ascii="ＭＳ 明朝" w:eastAsia="ＭＳ 明朝" w:hAnsi="ＭＳ 明朝" w:hint="eastAsia"/>
          <w:sz w:val="22"/>
        </w:rPr>
        <w:t>）</w:t>
      </w:r>
    </w:p>
    <w:sectPr w:rsidR="009D5789" w:rsidRPr="00F61929" w:rsidSect="00DC037E">
      <w:pgSz w:w="11906" w:h="16838"/>
      <w:pgMar w:top="851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ECECF9" w14:textId="77777777" w:rsidR="001C542E" w:rsidRDefault="001C542E" w:rsidP="00F61929">
      <w:r>
        <w:separator/>
      </w:r>
    </w:p>
  </w:endnote>
  <w:endnote w:type="continuationSeparator" w:id="0">
    <w:p w14:paraId="329D8E76" w14:textId="77777777" w:rsidR="001C542E" w:rsidRDefault="001C542E" w:rsidP="00F61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CBAF44" w14:textId="77777777" w:rsidR="001C542E" w:rsidRDefault="001C542E" w:rsidP="00F61929">
      <w:r>
        <w:separator/>
      </w:r>
    </w:p>
  </w:footnote>
  <w:footnote w:type="continuationSeparator" w:id="0">
    <w:p w14:paraId="0D8915C4" w14:textId="77777777" w:rsidR="001C542E" w:rsidRDefault="001C542E" w:rsidP="00F619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37E"/>
    <w:rsid w:val="001C542E"/>
    <w:rsid w:val="001C5B47"/>
    <w:rsid w:val="00236ED9"/>
    <w:rsid w:val="0035096A"/>
    <w:rsid w:val="004204A0"/>
    <w:rsid w:val="0057381C"/>
    <w:rsid w:val="0059434E"/>
    <w:rsid w:val="005B3880"/>
    <w:rsid w:val="006C0AF6"/>
    <w:rsid w:val="008241FB"/>
    <w:rsid w:val="008447BE"/>
    <w:rsid w:val="008A76F0"/>
    <w:rsid w:val="0093427D"/>
    <w:rsid w:val="009C5D24"/>
    <w:rsid w:val="009D5789"/>
    <w:rsid w:val="00A475EC"/>
    <w:rsid w:val="00B51167"/>
    <w:rsid w:val="00CB0687"/>
    <w:rsid w:val="00DC037E"/>
    <w:rsid w:val="00E13660"/>
    <w:rsid w:val="00E13A89"/>
    <w:rsid w:val="00E17955"/>
    <w:rsid w:val="00F61929"/>
    <w:rsid w:val="00FC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E344AFD"/>
  <w15:chartTrackingRefBased/>
  <w15:docId w15:val="{2021BDE0-FDDF-4AE1-ACEA-7744022AB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578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D5789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F6192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61929"/>
  </w:style>
  <w:style w:type="paragraph" w:styleId="a7">
    <w:name w:val="footer"/>
    <w:basedOn w:val="a"/>
    <w:link w:val="a8"/>
    <w:uiPriority w:val="99"/>
    <w:unhideWhenUsed/>
    <w:rsid w:val="00F6192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619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kikuchi its</dc:creator>
  <cp:keywords/>
  <dc:description/>
  <cp:lastModifiedBy>宇都宮 ロータリークラブ</cp:lastModifiedBy>
  <cp:revision>3</cp:revision>
  <dcterms:created xsi:type="dcterms:W3CDTF">2021-03-03T05:21:00Z</dcterms:created>
  <dcterms:modified xsi:type="dcterms:W3CDTF">2021-03-03T05:25:00Z</dcterms:modified>
</cp:coreProperties>
</file>